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4519"/>
      </w:tblGrid>
      <w:tr w:rsidR="00BD6134" w:rsidRPr="00B353A0" w14:paraId="0DC12AB2" w14:textId="77777777" w:rsidTr="00C5777D">
        <w:tc>
          <w:tcPr>
            <w:tcW w:w="4497" w:type="dxa"/>
            <w:shd w:val="clear" w:color="auto" w:fill="FFFF00"/>
          </w:tcPr>
          <w:p w14:paraId="019BC4E9" w14:textId="352174B3" w:rsidR="00BD6134" w:rsidRPr="005D7727" w:rsidRDefault="00BD6134" w:rsidP="00BD6134">
            <w:pPr>
              <w:jc w:val="center"/>
              <w:rPr>
                <w:rFonts w:ascii="Calibri" w:hAnsi="Calibri" w:cs="Calibri"/>
                <w:b/>
                <w:bCs/>
                <w:sz w:val="52"/>
                <w:szCs w:val="52"/>
              </w:rPr>
            </w:pPr>
            <w:r w:rsidRPr="005D7727">
              <w:rPr>
                <w:rFonts w:ascii="Calibri" w:hAnsi="Calibri" w:cs="Calibri"/>
                <w:b/>
                <w:bCs/>
                <w:sz w:val="36"/>
                <w:szCs w:val="36"/>
              </w:rPr>
              <w:t>Antonyms</w:t>
            </w:r>
          </w:p>
        </w:tc>
        <w:tc>
          <w:tcPr>
            <w:tcW w:w="4519" w:type="dxa"/>
          </w:tcPr>
          <w:p w14:paraId="4FDDDF02" w14:textId="1E279C65" w:rsidR="00BD6134" w:rsidRPr="00B353A0" w:rsidRDefault="00BD6134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</w:p>
        </w:tc>
      </w:tr>
      <w:tr w:rsidR="00BD6134" w:rsidRPr="00B353A0" w14:paraId="2B7D4FBF" w14:textId="77777777" w:rsidTr="00C5777D">
        <w:tc>
          <w:tcPr>
            <w:tcW w:w="4497" w:type="dxa"/>
            <w:shd w:val="clear" w:color="auto" w:fill="FFFF00"/>
          </w:tcPr>
          <w:p w14:paraId="468F9ADF" w14:textId="2F2FB6F2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c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>ertain</w:t>
            </w:r>
          </w:p>
        </w:tc>
        <w:tc>
          <w:tcPr>
            <w:tcW w:w="4519" w:type="dxa"/>
          </w:tcPr>
          <w:p w14:paraId="0E353D4C" w14:textId="7FE8193F" w:rsidR="00BD6134" w:rsidRPr="00B13663" w:rsidRDefault="00F771A3" w:rsidP="00BD613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  <w:r w:rsidR="00BD6134" w:rsidRPr="00B13663">
              <w:rPr>
                <w:sz w:val="36"/>
                <w:szCs w:val="36"/>
              </w:rPr>
              <w:t xml:space="preserve">nsure </w:t>
            </w:r>
          </w:p>
        </w:tc>
      </w:tr>
      <w:tr w:rsidR="00BD6134" w:rsidRPr="00B353A0" w14:paraId="1520266A" w14:textId="77777777" w:rsidTr="00C5777D">
        <w:tc>
          <w:tcPr>
            <w:tcW w:w="4497" w:type="dxa"/>
            <w:shd w:val="clear" w:color="auto" w:fill="FFFF00"/>
          </w:tcPr>
          <w:p w14:paraId="016922A4" w14:textId="51D35E72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>lentiful</w:t>
            </w:r>
          </w:p>
        </w:tc>
        <w:tc>
          <w:tcPr>
            <w:tcW w:w="4519" w:type="dxa"/>
          </w:tcPr>
          <w:p w14:paraId="39628F4C" w14:textId="34801FC2" w:rsidR="00BD6134" w:rsidRPr="00B13663" w:rsidRDefault="00F771A3" w:rsidP="00BD613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BD6134" w:rsidRPr="00B13663">
              <w:rPr>
                <w:sz w:val="36"/>
                <w:szCs w:val="36"/>
              </w:rPr>
              <w:t xml:space="preserve">parse </w:t>
            </w:r>
          </w:p>
        </w:tc>
      </w:tr>
      <w:tr w:rsidR="00BD6134" w:rsidRPr="00B353A0" w14:paraId="669453F2" w14:textId="77777777" w:rsidTr="00C5777D">
        <w:tc>
          <w:tcPr>
            <w:tcW w:w="4497" w:type="dxa"/>
            <w:shd w:val="clear" w:color="auto" w:fill="FFFF00"/>
          </w:tcPr>
          <w:p w14:paraId="0D6E5A3F" w14:textId="5529E082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u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>nspoiled</w:t>
            </w:r>
          </w:p>
        </w:tc>
        <w:tc>
          <w:tcPr>
            <w:tcW w:w="4519" w:type="dxa"/>
          </w:tcPr>
          <w:p w14:paraId="5D88DD08" w14:textId="20B7C08B" w:rsidR="00BD6134" w:rsidRPr="00B13663" w:rsidRDefault="00F771A3" w:rsidP="00BD613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="00BD6134" w:rsidRPr="00B13663">
              <w:rPr>
                <w:sz w:val="36"/>
                <w:szCs w:val="36"/>
              </w:rPr>
              <w:t xml:space="preserve">ainted </w:t>
            </w:r>
          </w:p>
        </w:tc>
      </w:tr>
      <w:tr w:rsidR="00BD6134" w:rsidRPr="00B353A0" w14:paraId="0B559B78" w14:textId="77777777" w:rsidTr="00C5777D">
        <w:tc>
          <w:tcPr>
            <w:tcW w:w="4497" w:type="dxa"/>
            <w:shd w:val="clear" w:color="auto" w:fill="FFFF00"/>
          </w:tcPr>
          <w:p w14:paraId="63655529" w14:textId="2A00A69C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l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>imited</w:t>
            </w:r>
          </w:p>
        </w:tc>
        <w:tc>
          <w:tcPr>
            <w:tcW w:w="4519" w:type="dxa"/>
          </w:tcPr>
          <w:p w14:paraId="4180F577" w14:textId="0B1C39DD" w:rsidR="00BD6134" w:rsidRPr="00B13663" w:rsidRDefault="00F771A3" w:rsidP="00BD613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BD6134" w:rsidRPr="00B13663">
              <w:rPr>
                <w:sz w:val="36"/>
                <w:szCs w:val="36"/>
              </w:rPr>
              <w:t xml:space="preserve">oundless </w:t>
            </w:r>
          </w:p>
        </w:tc>
      </w:tr>
      <w:tr w:rsidR="00BD6134" w:rsidRPr="00B353A0" w14:paraId="6C439457" w14:textId="77777777" w:rsidTr="00C5777D">
        <w:tc>
          <w:tcPr>
            <w:tcW w:w="4497" w:type="dxa"/>
            <w:shd w:val="clear" w:color="auto" w:fill="FFFF00"/>
          </w:tcPr>
          <w:p w14:paraId="6E39F7C6" w14:textId="23B440C5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g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>uilty</w:t>
            </w:r>
          </w:p>
        </w:tc>
        <w:tc>
          <w:tcPr>
            <w:tcW w:w="4519" w:type="dxa"/>
          </w:tcPr>
          <w:p w14:paraId="40E35513" w14:textId="5DF8D9AD" w:rsidR="00BD6134" w:rsidRPr="00B13663" w:rsidRDefault="00F771A3" w:rsidP="00BD613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BD6134" w:rsidRPr="00B13663">
              <w:rPr>
                <w:sz w:val="36"/>
                <w:szCs w:val="36"/>
              </w:rPr>
              <w:t xml:space="preserve">nnocent </w:t>
            </w:r>
          </w:p>
        </w:tc>
      </w:tr>
      <w:tr w:rsidR="00BD6134" w:rsidRPr="00B353A0" w14:paraId="06EDCFC1" w14:textId="77777777" w:rsidTr="00C5777D">
        <w:tc>
          <w:tcPr>
            <w:tcW w:w="4497" w:type="dxa"/>
            <w:shd w:val="clear" w:color="auto" w:fill="FFFF00"/>
          </w:tcPr>
          <w:p w14:paraId="779EB0A8" w14:textId="1A70635C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c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>leanse</w:t>
            </w:r>
          </w:p>
        </w:tc>
        <w:tc>
          <w:tcPr>
            <w:tcW w:w="4519" w:type="dxa"/>
          </w:tcPr>
          <w:p w14:paraId="1DEC2255" w14:textId="20F66396" w:rsidR="00BD6134" w:rsidRPr="00B13663" w:rsidRDefault="00F771A3" w:rsidP="00BD613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BD6134" w:rsidRPr="00B13663">
              <w:rPr>
                <w:sz w:val="36"/>
                <w:szCs w:val="36"/>
              </w:rPr>
              <w:t xml:space="preserve">ontaminate </w:t>
            </w:r>
          </w:p>
        </w:tc>
      </w:tr>
      <w:tr w:rsidR="00BD6134" w:rsidRPr="00B353A0" w14:paraId="3960D60D" w14:textId="77777777" w:rsidTr="00C5777D">
        <w:tc>
          <w:tcPr>
            <w:tcW w:w="4497" w:type="dxa"/>
            <w:shd w:val="clear" w:color="auto" w:fill="FFFF00"/>
          </w:tcPr>
          <w:p w14:paraId="6C47CD6B" w14:textId="7C00BF69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o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>dourless</w:t>
            </w:r>
          </w:p>
        </w:tc>
        <w:tc>
          <w:tcPr>
            <w:tcW w:w="4519" w:type="dxa"/>
          </w:tcPr>
          <w:p w14:paraId="19A06574" w14:textId="57D5915F" w:rsidR="00BD6134" w:rsidRPr="00B13663" w:rsidRDefault="00F771A3" w:rsidP="00BD613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BD6134" w:rsidRPr="00B13663">
              <w:rPr>
                <w:sz w:val="36"/>
                <w:szCs w:val="36"/>
              </w:rPr>
              <w:t xml:space="preserve">romatic </w:t>
            </w:r>
          </w:p>
        </w:tc>
      </w:tr>
      <w:tr w:rsidR="00BD6134" w:rsidRPr="00B353A0" w14:paraId="53DF1674" w14:textId="77777777" w:rsidTr="00C5777D">
        <w:tc>
          <w:tcPr>
            <w:tcW w:w="4497" w:type="dxa"/>
            <w:shd w:val="clear" w:color="auto" w:fill="FFFF00"/>
          </w:tcPr>
          <w:p w14:paraId="5300926E" w14:textId="232DE987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f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>amiliar</w:t>
            </w:r>
          </w:p>
        </w:tc>
        <w:tc>
          <w:tcPr>
            <w:tcW w:w="4519" w:type="dxa"/>
          </w:tcPr>
          <w:p w14:paraId="57FE5A67" w14:textId="4F385418" w:rsidR="00BD6134" w:rsidRPr="00B13663" w:rsidRDefault="00F771A3" w:rsidP="00BD613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BD6134" w:rsidRPr="00B13663">
              <w:rPr>
                <w:sz w:val="36"/>
                <w:szCs w:val="36"/>
              </w:rPr>
              <w:t xml:space="preserve">lien </w:t>
            </w:r>
          </w:p>
        </w:tc>
      </w:tr>
      <w:tr w:rsidR="00BD6134" w:rsidRPr="00B353A0" w14:paraId="0A6F6D7F" w14:textId="77777777" w:rsidTr="00C5777D">
        <w:tc>
          <w:tcPr>
            <w:tcW w:w="4497" w:type="dxa"/>
            <w:shd w:val="clear" w:color="auto" w:fill="FFFF00"/>
          </w:tcPr>
          <w:p w14:paraId="306D55B4" w14:textId="398C8CAA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b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>ored</w:t>
            </w:r>
          </w:p>
        </w:tc>
        <w:tc>
          <w:tcPr>
            <w:tcW w:w="4519" w:type="dxa"/>
          </w:tcPr>
          <w:p w14:paraId="6D7DB401" w14:textId="569EB99C" w:rsidR="00BD6134" w:rsidRPr="00B13663" w:rsidRDefault="00F771A3" w:rsidP="00BD613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  <w:r w:rsidR="00BD6134" w:rsidRPr="00B13663">
              <w:rPr>
                <w:sz w:val="36"/>
                <w:szCs w:val="36"/>
              </w:rPr>
              <w:t xml:space="preserve">ngaged </w:t>
            </w:r>
          </w:p>
        </w:tc>
      </w:tr>
      <w:tr w:rsidR="00BD6134" w:rsidRPr="00B353A0" w14:paraId="1EBC13CD" w14:textId="77777777" w:rsidTr="00C5777D">
        <w:tc>
          <w:tcPr>
            <w:tcW w:w="4497" w:type="dxa"/>
            <w:shd w:val="clear" w:color="auto" w:fill="FFFF00"/>
          </w:tcPr>
          <w:p w14:paraId="6FC86099" w14:textId="0C7450A6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d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>isadvantaged</w:t>
            </w:r>
          </w:p>
        </w:tc>
        <w:tc>
          <w:tcPr>
            <w:tcW w:w="4519" w:type="dxa"/>
          </w:tcPr>
          <w:p w14:paraId="752EC803" w14:textId="13E27AAF" w:rsidR="00BD6134" w:rsidRPr="00B13663" w:rsidRDefault="00F771A3" w:rsidP="00BD613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BD6134" w:rsidRPr="00B13663">
              <w:rPr>
                <w:sz w:val="36"/>
                <w:szCs w:val="36"/>
              </w:rPr>
              <w:t xml:space="preserve">rivileged </w:t>
            </w:r>
          </w:p>
        </w:tc>
      </w:tr>
      <w:tr w:rsidR="00BD6134" w:rsidRPr="00B353A0" w14:paraId="0C7471AF" w14:textId="77777777" w:rsidTr="00C5777D">
        <w:tc>
          <w:tcPr>
            <w:tcW w:w="4497" w:type="dxa"/>
            <w:shd w:val="clear" w:color="auto" w:fill="FFFF00"/>
          </w:tcPr>
          <w:p w14:paraId="30506AED" w14:textId="635C11F0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o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>bvious</w:t>
            </w:r>
          </w:p>
        </w:tc>
        <w:tc>
          <w:tcPr>
            <w:tcW w:w="4519" w:type="dxa"/>
          </w:tcPr>
          <w:p w14:paraId="1822DC91" w14:textId="150B557E" w:rsidR="00BD6134" w:rsidRPr="00B13663" w:rsidRDefault="00F771A3" w:rsidP="00BD613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BD6134" w:rsidRPr="00B13663">
              <w:rPr>
                <w:sz w:val="36"/>
                <w:szCs w:val="36"/>
              </w:rPr>
              <w:t xml:space="preserve">bscure </w:t>
            </w:r>
          </w:p>
        </w:tc>
      </w:tr>
      <w:tr w:rsidR="00BD6134" w:rsidRPr="00B353A0" w14:paraId="28A0D608" w14:textId="77777777" w:rsidTr="00C5777D">
        <w:tc>
          <w:tcPr>
            <w:tcW w:w="4497" w:type="dxa"/>
            <w:shd w:val="clear" w:color="auto" w:fill="FFFF00"/>
          </w:tcPr>
          <w:p w14:paraId="6A39F33B" w14:textId="66D3F6A2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e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>ngrossed</w:t>
            </w:r>
          </w:p>
        </w:tc>
        <w:tc>
          <w:tcPr>
            <w:tcW w:w="4519" w:type="dxa"/>
          </w:tcPr>
          <w:p w14:paraId="4C35022A" w14:textId="7859589F" w:rsidR="00BD6134" w:rsidRPr="00B13663" w:rsidRDefault="00F771A3" w:rsidP="00BD613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BD6134" w:rsidRPr="00B13663">
              <w:rPr>
                <w:sz w:val="36"/>
                <w:szCs w:val="36"/>
              </w:rPr>
              <w:t xml:space="preserve">istracted </w:t>
            </w:r>
          </w:p>
        </w:tc>
      </w:tr>
      <w:tr w:rsidR="00BD6134" w:rsidRPr="00B353A0" w14:paraId="4E26368E" w14:textId="77777777" w:rsidTr="00C5777D">
        <w:tc>
          <w:tcPr>
            <w:tcW w:w="4497" w:type="dxa"/>
            <w:shd w:val="clear" w:color="auto" w:fill="FFFF00"/>
          </w:tcPr>
          <w:p w14:paraId="3D3FC367" w14:textId="41818F07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u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>ninterested</w:t>
            </w:r>
          </w:p>
        </w:tc>
        <w:tc>
          <w:tcPr>
            <w:tcW w:w="4519" w:type="dxa"/>
          </w:tcPr>
          <w:p w14:paraId="52381FBB" w14:textId="0850B385" w:rsidR="00BD6134" w:rsidRPr="00B13663" w:rsidRDefault="00F771A3" w:rsidP="00BD613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BD6134" w:rsidRPr="00B13663">
              <w:rPr>
                <w:sz w:val="36"/>
                <w:szCs w:val="36"/>
              </w:rPr>
              <w:t xml:space="preserve">aptivated </w:t>
            </w:r>
          </w:p>
        </w:tc>
      </w:tr>
      <w:tr w:rsidR="00BD6134" w:rsidRPr="00B353A0" w14:paraId="7FFB4EFE" w14:textId="77777777" w:rsidTr="00C5777D">
        <w:tc>
          <w:tcPr>
            <w:tcW w:w="4497" w:type="dxa"/>
            <w:shd w:val="clear" w:color="auto" w:fill="FFFF00"/>
          </w:tcPr>
          <w:p w14:paraId="2B07B576" w14:textId="45929688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i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>mpulsive</w:t>
            </w:r>
          </w:p>
        </w:tc>
        <w:tc>
          <w:tcPr>
            <w:tcW w:w="4519" w:type="dxa"/>
          </w:tcPr>
          <w:p w14:paraId="61C93B78" w14:textId="762768A6" w:rsidR="00BD6134" w:rsidRPr="00B13663" w:rsidRDefault="00F771A3" w:rsidP="00BD613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BD6134" w:rsidRPr="00B13663">
              <w:rPr>
                <w:sz w:val="36"/>
                <w:szCs w:val="36"/>
              </w:rPr>
              <w:t xml:space="preserve">autious </w:t>
            </w:r>
          </w:p>
        </w:tc>
      </w:tr>
      <w:tr w:rsidR="00BD6134" w:rsidRPr="00B353A0" w14:paraId="1014563B" w14:textId="77777777" w:rsidTr="00C5777D">
        <w:tc>
          <w:tcPr>
            <w:tcW w:w="4497" w:type="dxa"/>
            <w:shd w:val="clear" w:color="auto" w:fill="FFFF00"/>
          </w:tcPr>
          <w:p w14:paraId="671275C2" w14:textId="28EB6A1C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r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>adiant</w:t>
            </w:r>
          </w:p>
        </w:tc>
        <w:tc>
          <w:tcPr>
            <w:tcW w:w="4519" w:type="dxa"/>
          </w:tcPr>
          <w:p w14:paraId="4A3C8DAF" w14:textId="42B1C447" w:rsidR="00BD6134" w:rsidRPr="00B13663" w:rsidRDefault="00F771A3" w:rsidP="00BD613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BD6134" w:rsidRPr="00B13663">
              <w:rPr>
                <w:sz w:val="36"/>
                <w:szCs w:val="36"/>
              </w:rPr>
              <w:t xml:space="preserve">ull </w:t>
            </w:r>
          </w:p>
        </w:tc>
      </w:tr>
      <w:tr w:rsidR="00BD6134" w:rsidRPr="00B353A0" w14:paraId="25B0943C" w14:textId="77777777" w:rsidTr="00C5777D">
        <w:tc>
          <w:tcPr>
            <w:tcW w:w="4497" w:type="dxa"/>
            <w:shd w:val="clear" w:color="auto" w:fill="FFFF00"/>
          </w:tcPr>
          <w:p w14:paraId="773CDF3C" w14:textId="7B10A6EA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l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>asting</w:t>
            </w:r>
          </w:p>
        </w:tc>
        <w:tc>
          <w:tcPr>
            <w:tcW w:w="4519" w:type="dxa"/>
          </w:tcPr>
          <w:p w14:paraId="754CFDC6" w14:textId="6443C325" w:rsidR="00BD6134" w:rsidRPr="00B13663" w:rsidRDefault="00F771A3" w:rsidP="00F771A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BD6134" w:rsidRPr="00B13663">
              <w:rPr>
                <w:sz w:val="36"/>
                <w:szCs w:val="36"/>
              </w:rPr>
              <w:t>omentary</w:t>
            </w:r>
          </w:p>
        </w:tc>
      </w:tr>
      <w:tr w:rsidR="00BD6134" w:rsidRPr="00B353A0" w14:paraId="50DB5CB9" w14:textId="77777777" w:rsidTr="00C5777D">
        <w:trPr>
          <w:trHeight w:val="245"/>
        </w:trPr>
        <w:tc>
          <w:tcPr>
            <w:tcW w:w="4497" w:type="dxa"/>
            <w:shd w:val="clear" w:color="auto" w:fill="FFFF00"/>
          </w:tcPr>
          <w:p w14:paraId="02338CA8" w14:textId="632FE6AC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f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 xml:space="preserve">orget </w:t>
            </w:r>
          </w:p>
        </w:tc>
        <w:tc>
          <w:tcPr>
            <w:tcW w:w="4519" w:type="dxa"/>
          </w:tcPr>
          <w:p w14:paraId="0EA7A7C1" w14:textId="6BE085F1" w:rsidR="00BD6134" w:rsidRPr="00B13663" w:rsidRDefault="00F771A3" w:rsidP="00BD613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BD6134" w:rsidRPr="00B13663">
              <w:rPr>
                <w:sz w:val="36"/>
                <w:szCs w:val="36"/>
              </w:rPr>
              <w:t xml:space="preserve">ecall </w:t>
            </w:r>
          </w:p>
        </w:tc>
      </w:tr>
      <w:tr w:rsidR="00BD6134" w:rsidRPr="00B353A0" w14:paraId="27C5760E" w14:textId="77777777" w:rsidTr="00C5777D">
        <w:tc>
          <w:tcPr>
            <w:tcW w:w="4497" w:type="dxa"/>
            <w:shd w:val="clear" w:color="auto" w:fill="FFFF00"/>
          </w:tcPr>
          <w:p w14:paraId="0A810C3D" w14:textId="0DD77A78" w:rsidR="00BD6134" w:rsidRPr="00B353A0" w:rsidRDefault="00F771A3" w:rsidP="00BD6134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t</w:t>
            </w:r>
            <w:r w:rsidR="00BD6134" w:rsidRPr="00AF0871">
              <w:rPr>
                <w:rFonts w:ascii="Calibri" w:hAnsi="Calibri" w:cs="Calibri"/>
                <w:sz w:val="36"/>
                <w:szCs w:val="36"/>
              </w:rPr>
              <w:t xml:space="preserve">reacherous </w:t>
            </w:r>
          </w:p>
        </w:tc>
        <w:tc>
          <w:tcPr>
            <w:tcW w:w="4519" w:type="dxa"/>
          </w:tcPr>
          <w:p w14:paraId="13BF2A46" w14:textId="75E2BE34" w:rsidR="00BD6134" w:rsidRPr="00B13663" w:rsidRDefault="00F771A3" w:rsidP="00BD613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BD6134" w:rsidRPr="00B13663">
              <w:rPr>
                <w:sz w:val="36"/>
                <w:szCs w:val="36"/>
              </w:rPr>
              <w:t>afe</w:t>
            </w:r>
          </w:p>
        </w:tc>
      </w:tr>
    </w:tbl>
    <w:p w14:paraId="3125CB9A" w14:textId="6CA87C4B" w:rsidR="00F349C8" w:rsidRDefault="00CE23EC">
      <w:pPr>
        <w:rPr>
          <w:rFonts w:ascii="Calibri" w:hAnsi="Calibri" w:cs="Calibri"/>
          <w:sz w:val="32"/>
          <w:szCs w:val="32"/>
        </w:rPr>
      </w:pPr>
    </w:p>
    <w:p w14:paraId="16B5463B" w14:textId="4353F803" w:rsidR="00BD6134" w:rsidRDefault="00BD6134">
      <w:pPr>
        <w:rPr>
          <w:rFonts w:ascii="Calibri" w:hAnsi="Calibri" w:cs="Calibri"/>
          <w:sz w:val="32"/>
          <w:szCs w:val="32"/>
        </w:rPr>
      </w:pPr>
    </w:p>
    <w:p w14:paraId="5A69C07F" w14:textId="77777777" w:rsidR="00B21B55" w:rsidRDefault="00B21B55" w:rsidP="003B5A3F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60C04DFA" w14:textId="7AD146B8" w:rsidR="00404A73" w:rsidRDefault="003B5A3F" w:rsidP="003B5A3F">
      <w:pPr>
        <w:jc w:val="center"/>
        <w:rPr>
          <w:sz w:val="28"/>
          <w:szCs w:val="28"/>
        </w:rPr>
      </w:pPr>
      <w:hyperlink r:id="rId6" w:history="1">
        <w:r w:rsidRPr="00292A56"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34B54BCF" w14:textId="77777777" w:rsidR="003B5A3F" w:rsidRPr="003B5A3F" w:rsidRDefault="003B5A3F" w:rsidP="003B5A3F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3B5A3F" w:rsidRPr="003B5A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F1027" w14:textId="77777777" w:rsidR="00CE23EC" w:rsidRDefault="00CE23EC" w:rsidP="0003775A">
      <w:pPr>
        <w:spacing w:after="0" w:line="240" w:lineRule="auto"/>
      </w:pPr>
      <w:r>
        <w:separator/>
      </w:r>
    </w:p>
  </w:endnote>
  <w:endnote w:type="continuationSeparator" w:id="0">
    <w:p w14:paraId="3456AA5C" w14:textId="77777777" w:rsidR="00CE23EC" w:rsidRDefault="00CE23EC" w:rsidP="0003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7B623" w14:textId="5170F4FF" w:rsidR="0003775A" w:rsidRDefault="00C5777D" w:rsidP="00C5777D">
    <w:pPr>
      <w:pStyle w:val="Footer"/>
      <w:jc w:val="right"/>
    </w:pPr>
    <w:r>
      <w:rPr>
        <w:noProof/>
        <w:lang w:eastAsia="en-GB"/>
      </w:rPr>
      <w:drawing>
        <wp:inline distT="0" distB="0" distL="0" distR="0" wp14:anchorId="7573BF43" wp14:editId="747D6B5E">
          <wp:extent cx="546100" cy="1174942"/>
          <wp:effectExtent l="0" t="0" r="6350" b="635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2BC7E" w14:textId="77777777" w:rsidR="00CE23EC" w:rsidRDefault="00CE23EC" w:rsidP="0003775A">
      <w:pPr>
        <w:spacing w:after="0" w:line="240" w:lineRule="auto"/>
      </w:pPr>
      <w:r>
        <w:separator/>
      </w:r>
    </w:p>
  </w:footnote>
  <w:footnote w:type="continuationSeparator" w:id="0">
    <w:p w14:paraId="1F0ADF92" w14:textId="77777777" w:rsidR="00CE23EC" w:rsidRDefault="00CE23EC" w:rsidP="0003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31F3" w14:textId="4421808C" w:rsidR="0003775A" w:rsidRDefault="00A35C4F">
    <w:pPr>
      <w:pStyle w:val="Header"/>
    </w:pPr>
    <w:r>
      <w:rPr>
        <w:noProof/>
        <w:lang w:eastAsia="en-GB"/>
      </w:rPr>
      <w:drawing>
        <wp:inline distT="0" distB="0" distL="0" distR="0" wp14:anchorId="544D60D6" wp14:editId="3788D3C0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0"/>
    <w:rsid w:val="0003775A"/>
    <w:rsid w:val="0010500D"/>
    <w:rsid w:val="00143961"/>
    <w:rsid w:val="003B5A3F"/>
    <w:rsid w:val="00404A73"/>
    <w:rsid w:val="00431AF7"/>
    <w:rsid w:val="005125D6"/>
    <w:rsid w:val="00595CE0"/>
    <w:rsid w:val="005D7727"/>
    <w:rsid w:val="006203F8"/>
    <w:rsid w:val="0068195B"/>
    <w:rsid w:val="007C2502"/>
    <w:rsid w:val="008240D0"/>
    <w:rsid w:val="00881A06"/>
    <w:rsid w:val="009307A6"/>
    <w:rsid w:val="009B269F"/>
    <w:rsid w:val="00A22CDB"/>
    <w:rsid w:val="00A35C4F"/>
    <w:rsid w:val="00B13663"/>
    <w:rsid w:val="00B16B9C"/>
    <w:rsid w:val="00B21B55"/>
    <w:rsid w:val="00B353A0"/>
    <w:rsid w:val="00BD6134"/>
    <w:rsid w:val="00C5777D"/>
    <w:rsid w:val="00CD5868"/>
    <w:rsid w:val="00CE23EC"/>
    <w:rsid w:val="00DF674B"/>
    <w:rsid w:val="00E44AD2"/>
    <w:rsid w:val="00E45D8A"/>
    <w:rsid w:val="00EA1AD0"/>
    <w:rsid w:val="00EB1900"/>
    <w:rsid w:val="00EC1051"/>
    <w:rsid w:val="00F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  <w14:docId w14:val="3F6A2743"/>
  <w15:docId w15:val="{325A323D-8F65-45EF-9772-5DE1992B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5A"/>
  </w:style>
  <w:style w:type="paragraph" w:styleId="Footer">
    <w:name w:val="footer"/>
    <w:basedOn w:val="Normal"/>
    <w:link w:val="FooterChar"/>
    <w:uiPriority w:val="99"/>
    <w:unhideWhenUsed/>
    <w:rsid w:val="0003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5A"/>
  </w:style>
  <w:style w:type="character" w:styleId="Hyperlink">
    <w:name w:val="Hyperlink"/>
    <w:basedOn w:val="DefaultParagraphFont"/>
    <w:uiPriority w:val="99"/>
    <w:unhideWhenUsed/>
    <w:rsid w:val="00B21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rt-stepz.com/free-learning-resourc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</dc:creator>
  <cp:lastModifiedBy>Nash</cp:lastModifiedBy>
  <cp:revision>2</cp:revision>
  <dcterms:created xsi:type="dcterms:W3CDTF">2024-01-24T11:42:00Z</dcterms:created>
  <dcterms:modified xsi:type="dcterms:W3CDTF">2024-01-24T11:42:00Z</dcterms:modified>
</cp:coreProperties>
</file>